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EEB" w:rsidRDefault="000931C2" w:rsidP="000931C2">
      <w:pPr>
        <w:rPr>
          <w:rFonts w:ascii="Book Antiqua" w:hAnsi="Book Antiqua"/>
          <w:sz w:val="24"/>
          <w:szCs w:val="24"/>
        </w:rPr>
      </w:pPr>
      <w:bookmarkStart w:id="0" w:name="_GoBack"/>
      <w:r w:rsidRPr="000931C2">
        <w:rPr>
          <w:rFonts w:ascii="Book Antiqua" w:hAnsi="Book Antiqua"/>
          <w:sz w:val="24"/>
          <w:szCs w:val="24"/>
        </w:rPr>
        <w:t xml:space="preserve">The service agreement </w:t>
      </w:r>
      <w:bookmarkEnd w:id="0"/>
      <w:r w:rsidRPr="000931C2">
        <w:rPr>
          <w:rFonts w:ascii="Book Antiqua" w:hAnsi="Book Antiqua"/>
          <w:sz w:val="24"/>
          <w:szCs w:val="24"/>
        </w:rPr>
        <w:t xml:space="preserve">is a contract the sets the foundation of the work to be completed by the </w:t>
      </w:r>
      <w:r w:rsidR="00566724" w:rsidRPr="000931C2">
        <w:rPr>
          <w:rFonts w:ascii="Book Antiqua" w:hAnsi="Book Antiqua"/>
          <w:sz w:val="24"/>
          <w:szCs w:val="24"/>
        </w:rPr>
        <w:t>Career</w:t>
      </w:r>
      <w:r w:rsidRPr="000931C2">
        <w:rPr>
          <w:rFonts w:ascii="Book Antiqua" w:hAnsi="Book Antiqua"/>
          <w:sz w:val="24"/>
          <w:szCs w:val="24"/>
        </w:rPr>
        <w:t xml:space="preserve"> Coach and client. </w:t>
      </w:r>
      <w:r>
        <w:rPr>
          <w:rFonts w:ascii="Book Antiqua" w:hAnsi="Book Antiqua"/>
          <w:sz w:val="24"/>
          <w:szCs w:val="24"/>
        </w:rPr>
        <w:t xml:space="preserve">If the service agreement states each service </w:t>
      </w:r>
      <w:r w:rsidR="00FE1DCA">
        <w:rPr>
          <w:rFonts w:ascii="Book Antiqua" w:hAnsi="Book Antiqua"/>
          <w:sz w:val="24"/>
          <w:szCs w:val="24"/>
        </w:rPr>
        <w:t xml:space="preserve">that </w:t>
      </w:r>
      <w:proofErr w:type="gramStart"/>
      <w:r w:rsidR="00FE1DCA">
        <w:rPr>
          <w:rFonts w:ascii="Book Antiqua" w:hAnsi="Book Antiqua"/>
          <w:sz w:val="24"/>
          <w:szCs w:val="24"/>
        </w:rPr>
        <w:t xml:space="preserve">will be </w:t>
      </w:r>
      <w:r>
        <w:rPr>
          <w:rFonts w:ascii="Book Antiqua" w:hAnsi="Book Antiqua"/>
          <w:sz w:val="24"/>
          <w:szCs w:val="24"/>
        </w:rPr>
        <w:t>provided</w:t>
      </w:r>
      <w:proofErr w:type="gramEnd"/>
      <w:r>
        <w:rPr>
          <w:rFonts w:ascii="Book Antiqua" w:hAnsi="Book Antiqua"/>
          <w:sz w:val="24"/>
          <w:szCs w:val="24"/>
        </w:rPr>
        <w:t xml:space="preserve"> during the </w:t>
      </w:r>
      <w:r w:rsidR="00566724">
        <w:rPr>
          <w:rFonts w:ascii="Book Antiqua" w:hAnsi="Book Antiqua"/>
          <w:sz w:val="24"/>
          <w:szCs w:val="24"/>
        </w:rPr>
        <w:t>career-coaching</w:t>
      </w:r>
      <w:r>
        <w:rPr>
          <w:rFonts w:ascii="Book Antiqua" w:hAnsi="Book Antiqua"/>
          <w:sz w:val="24"/>
          <w:szCs w:val="24"/>
        </w:rPr>
        <w:t xml:space="preserve"> program, </w:t>
      </w:r>
      <w:r w:rsidR="00FE1DCA">
        <w:rPr>
          <w:rFonts w:ascii="Book Antiqua" w:hAnsi="Book Antiqua"/>
          <w:sz w:val="24"/>
          <w:szCs w:val="24"/>
        </w:rPr>
        <w:t>then clients who do not meet contract agreements, can be easily rerouted to complete the agreement, or let go.</w:t>
      </w:r>
    </w:p>
    <w:p w:rsidR="00FE1DCA" w:rsidRDefault="00FE1DCA" w:rsidP="000931C2">
      <w:pPr>
        <w:rPr>
          <w:rFonts w:ascii="Book Antiqua" w:hAnsi="Book Antiqua"/>
          <w:sz w:val="24"/>
          <w:szCs w:val="24"/>
        </w:rPr>
      </w:pPr>
    </w:p>
    <w:p w:rsidR="00FE1DCA" w:rsidRDefault="00FE1DCA" w:rsidP="000931C2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Service agreements should meet the needs of your company and the services and products you supply.</w:t>
      </w:r>
    </w:p>
    <w:p w:rsidR="00FE1DCA" w:rsidRDefault="00FE1DCA" w:rsidP="000931C2">
      <w:pPr>
        <w:rPr>
          <w:rFonts w:ascii="Book Antiqua" w:hAnsi="Book Antiqua"/>
          <w:sz w:val="24"/>
          <w:szCs w:val="24"/>
        </w:rPr>
      </w:pPr>
    </w:p>
    <w:p w:rsidR="00FE1DCA" w:rsidRDefault="00FE1DCA" w:rsidP="000931C2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The Career Coach Gear Box provides two sample service agreements: one for written documents and one for coaching services. Below are also a number of sample entries/bullets you may desire to </w:t>
      </w:r>
      <w:r w:rsidR="00566724">
        <w:rPr>
          <w:rFonts w:ascii="Book Antiqua" w:hAnsi="Book Antiqua"/>
          <w:sz w:val="24"/>
          <w:szCs w:val="24"/>
        </w:rPr>
        <w:t>incorporate</w:t>
      </w:r>
      <w:r>
        <w:rPr>
          <w:rFonts w:ascii="Book Antiqua" w:hAnsi="Book Antiqua"/>
          <w:sz w:val="24"/>
          <w:szCs w:val="24"/>
        </w:rPr>
        <w:t xml:space="preserve"> </w:t>
      </w:r>
      <w:r w:rsidR="00566724">
        <w:rPr>
          <w:rFonts w:ascii="Book Antiqua" w:hAnsi="Book Antiqua"/>
          <w:sz w:val="24"/>
          <w:szCs w:val="24"/>
        </w:rPr>
        <w:t>into</w:t>
      </w:r>
      <w:r>
        <w:rPr>
          <w:rFonts w:ascii="Book Antiqua" w:hAnsi="Book Antiqua"/>
          <w:sz w:val="24"/>
          <w:szCs w:val="24"/>
        </w:rPr>
        <w:t xml:space="preserve"> your service agreements.</w:t>
      </w:r>
    </w:p>
    <w:p w:rsidR="00FE1DCA" w:rsidRDefault="00FE1DCA" w:rsidP="000931C2">
      <w:pPr>
        <w:rPr>
          <w:rFonts w:ascii="Book Antiqua" w:hAnsi="Book Antiqua"/>
          <w:sz w:val="24"/>
          <w:szCs w:val="24"/>
        </w:rPr>
      </w:pPr>
    </w:p>
    <w:p w:rsidR="00FE1DCA" w:rsidRDefault="00FE1DCA" w:rsidP="000931C2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Take the </w:t>
      </w:r>
      <w:proofErr w:type="gramStart"/>
      <w:r>
        <w:rPr>
          <w:rFonts w:ascii="Book Antiqua" w:hAnsi="Book Antiqua"/>
          <w:sz w:val="24"/>
          <w:szCs w:val="24"/>
        </w:rPr>
        <w:t>templates and copy</w:t>
      </w:r>
      <w:proofErr w:type="gramEnd"/>
      <w:r>
        <w:rPr>
          <w:rFonts w:ascii="Book Antiqua" w:hAnsi="Book Antiqua"/>
          <w:sz w:val="24"/>
          <w:szCs w:val="24"/>
        </w:rPr>
        <w:t xml:space="preserve"> and paste the various bullets, to create a service agreement that meets your company needs.</w:t>
      </w:r>
    </w:p>
    <w:p w:rsidR="00FE1DCA" w:rsidRDefault="00FE1DCA" w:rsidP="000931C2">
      <w:pPr>
        <w:rPr>
          <w:rFonts w:ascii="Book Antiqua" w:hAnsi="Book Antiqua"/>
          <w:sz w:val="24"/>
          <w:szCs w:val="24"/>
        </w:rPr>
      </w:pPr>
    </w:p>
    <w:p w:rsidR="00FE1DCA" w:rsidRPr="001E7B07" w:rsidRDefault="00FE1DCA" w:rsidP="000931C2">
      <w:pPr>
        <w:rPr>
          <w:rFonts w:ascii="Book Antiqua" w:hAnsi="Book Antiqua"/>
          <w:b/>
          <w:i/>
          <w:sz w:val="24"/>
          <w:szCs w:val="24"/>
        </w:rPr>
      </w:pPr>
      <w:r w:rsidRPr="001E7B07">
        <w:rPr>
          <w:rFonts w:ascii="Book Antiqua" w:hAnsi="Book Antiqua"/>
          <w:b/>
          <w:i/>
          <w:sz w:val="24"/>
          <w:szCs w:val="24"/>
        </w:rPr>
        <w:t xml:space="preserve">It </w:t>
      </w:r>
      <w:proofErr w:type="gramStart"/>
      <w:r w:rsidRPr="001E7B07">
        <w:rPr>
          <w:rFonts w:ascii="Book Antiqua" w:hAnsi="Book Antiqua"/>
          <w:b/>
          <w:i/>
          <w:sz w:val="24"/>
          <w:szCs w:val="24"/>
        </w:rPr>
        <w:t>is suggested</w:t>
      </w:r>
      <w:proofErr w:type="gramEnd"/>
      <w:r w:rsidRPr="001E7B07">
        <w:rPr>
          <w:rFonts w:ascii="Book Antiqua" w:hAnsi="Book Antiqua"/>
          <w:b/>
          <w:i/>
          <w:sz w:val="24"/>
          <w:szCs w:val="24"/>
        </w:rPr>
        <w:t xml:space="preserve"> that you contact a</w:t>
      </w:r>
      <w:r w:rsidR="001E7B07">
        <w:rPr>
          <w:rFonts w:ascii="Book Antiqua" w:hAnsi="Book Antiqua"/>
          <w:b/>
          <w:i/>
          <w:sz w:val="24"/>
          <w:szCs w:val="24"/>
        </w:rPr>
        <w:t xml:space="preserve"> legal advisor</w:t>
      </w:r>
      <w:r w:rsidRPr="001E7B07">
        <w:rPr>
          <w:rFonts w:ascii="Book Antiqua" w:hAnsi="Book Antiqua"/>
          <w:b/>
          <w:i/>
          <w:sz w:val="24"/>
          <w:szCs w:val="24"/>
        </w:rPr>
        <w:t xml:space="preserve"> for consideration of legal issues.</w:t>
      </w:r>
    </w:p>
    <w:p w:rsidR="00FE1DCA" w:rsidRDefault="00FE1DCA" w:rsidP="000931C2">
      <w:pPr>
        <w:rPr>
          <w:rFonts w:ascii="Book Antiqua" w:hAnsi="Book Antiqua"/>
          <w:sz w:val="24"/>
          <w:szCs w:val="24"/>
        </w:rPr>
      </w:pPr>
    </w:p>
    <w:p w:rsidR="00FE1DCA" w:rsidRPr="00FE1DCA" w:rsidRDefault="00FE1DCA" w:rsidP="000931C2">
      <w:pPr>
        <w:rPr>
          <w:rFonts w:ascii="Book Antiqua" w:hAnsi="Book Antiqua"/>
          <w:b/>
          <w:sz w:val="24"/>
          <w:szCs w:val="24"/>
        </w:rPr>
      </w:pPr>
      <w:r w:rsidRPr="00FE1DCA">
        <w:rPr>
          <w:rFonts w:ascii="Book Antiqua" w:hAnsi="Book Antiqua"/>
          <w:b/>
          <w:sz w:val="24"/>
          <w:szCs w:val="24"/>
        </w:rPr>
        <w:t>Sample bullets:</w:t>
      </w:r>
    </w:p>
    <w:p w:rsidR="00FE1DCA" w:rsidRPr="00FE1DCA" w:rsidRDefault="00FE1DCA" w:rsidP="00FE1DCA">
      <w:pPr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 xml:space="preserve">Client understands that Career Coaching is an ongoing, co-active professional relationship designed to guide Client in designing a successful career path. Client is responsible for his/her well-being and </w:t>
      </w:r>
      <w:proofErr w:type="gramStart"/>
      <w:r w:rsidRPr="00FE1DCA">
        <w:rPr>
          <w:rFonts w:ascii="Book Antiqua" w:hAnsi="Book Antiqua"/>
          <w:sz w:val="24"/>
          <w:szCs w:val="24"/>
        </w:rPr>
        <w:t>will be referred</w:t>
      </w:r>
      <w:proofErr w:type="gramEnd"/>
      <w:r w:rsidRPr="00FE1DCA">
        <w:rPr>
          <w:rFonts w:ascii="Book Antiqua" w:hAnsi="Book Antiqua"/>
          <w:sz w:val="24"/>
          <w:szCs w:val="24"/>
        </w:rPr>
        <w:t xml:space="preserve"> to a therapist, if the Career Coach deems it necessary. </w:t>
      </w:r>
    </w:p>
    <w:p w:rsidR="00FE1DCA" w:rsidRPr="00FE1DCA" w:rsidRDefault="00FE1DCA" w:rsidP="00FE1DCA">
      <w:pPr>
        <w:rPr>
          <w:rFonts w:ascii="Book Antiqua" w:hAnsi="Book Antiqua"/>
          <w:sz w:val="24"/>
          <w:szCs w:val="24"/>
        </w:rPr>
      </w:pPr>
    </w:p>
    <w:p w:rsidR="00FE1DCA" w:rsidRPr="00FE1DCA" w:rsidRDefault="00FE1DCA" w:rsidP="00FE1DCA">
      <w:pPr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>Career Coaching does not guarantee employment.</w:t>
      </w:r>
    </w:p>
    <w:p w:rsidR="00FE1DCA" w:rsidRPr="00FE1DCA" w:rsidRDefault="00FE1DCA" w:rsidP="00FE1DCA">
      <w:pPr>
        <w:rPr>
          <w:rFonts w:ascii="Book Antiqua" w:hAnsi="Book Antiqua"/>
          <w:sz w:val="24"/>
          <w:szCs w:val="24"/>
        </w:rPr>
      </w:pPr>
    </w:p>
    <w:p w:rsidR="00FE1DCA" w:rsidRPr="00FE1DCA" w:rsidRDefault="00FE1DCA" w:rsidP="00FE1DCA">
      <w:pPr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>There is a fee of $ ___ for no-shows or cancellations less tha</w:t>
      </w:r>
      <w:r w:rsidR="000B36B4">
        <w:rPr>
          <w:rFonts w:ascii="Book Antiqua" w:hAnsi="Book Antiqua"/>
          <w:sz w:val="24"/>
          <w:szCs w:val="24"/>
        </w:rPr>
        <w:t>n</w:t>
      </w:r>
      <w:r w:rsidRPr="00FE1DCA">
        <w:rPr>
          <w:rFonts w:ascii="Book Antiqua" w:hAnsi="Book Antiqua"/>
          <w:sz w:val="24"/>
          <w:szCs w:val="24"/>
        </w:rPr>
        <w:t xml:space="preserve"> 24 hours before </w:t>
      </w:r>
      <w:proofErr w:type="gramStart"/>
      <w:r w:rsidRPr="00FE1DCA">
        <w:rPr>
          <w:rFonts w:ascii="Book Antiqua" w:hAnsi="Book Antiqua"/>
          <w:sz w:val="24"/>
          <w:szCs w:val="24"/>
        </w:rPr>
        <w:t>scheduled</w:t>
      </w:r>
      <w:proofErr w:type="gramEnd"/>
      <w:r w:rsidRPr="00FE1DCA">
        <w:rPr>
          <w:rFonts w:ascii="Book Antiqua" w:hAnsi="Book Antiqua"/>
          <w:sz w:val="24"/>
          <w:szCs w:val="24"/>
        </w:rPr>
        <w:t xml:space="preserve"> appointments.</w:t>
      </w:r>
    </w:p>
    <w:p w:rsidR="00FE1DCA" w:rsidRPr="00FE1DCA" w:rsidRDefault="00FE1DCA" w:rsidP="00FE1DCA">
      <w:pPr>
        <w:rPr>
          <w:rFonts w:ascii="Book Antiqua" w:hAnsi="Book Antiqua"/>
          <w:sz w:val="24"/>
          <w:szCs w:val="24"/>
        </w:rPr>
      </w:pPr>
    </w:p>
    <w:p w:rsidR="00FE1DCA" w:rsidRPr="00FE1DCA" w:rsidRDefault="00FE1DCA" w:rsidP="00FE1DCA">
      <w:pPr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proofErr w:type="gramStart"/>
      <w:r w:rsidRPr="00FE1DCA">
        <w:rPr>
          <w:rFonts w:ascii="Book Antiqua" w:hAnsi="Book Antiqua"/>
          <w:sz w:val="24"/>
          <w:szCs w:val="24"/>
        </w:rPr>
        <w:t>All Client information is held confidential by Career Coach</w:t>
      </w:r>
      <w:proofErr w:type="gramEnd"/>
      <w:r w:rsidRPr="00FE1DCA">
        <w:rPr>
          <w:rFonts w:ascii="Book Antiqua" w:hAnsi="Book Antiqua"/>
          <w:sz w:val="24"/>
          <w:szCs w:val="24"/>
        </w:rPr>
        <w:t>.</w:t>
      </w:r>
    </w:p>
    <w:p w:rsidR="00FE1DCA" w:rsidRPr="00FE1DCA" w:rsidRDefault="00FE1DCA" w:rsidP="00FE1DCA">
      <w:pPr>
        <w:rPr>
          <w:rFonts w:ascii="Book Antiqua" w:hAnsi="Book Antiqua"/>
          <w:sz w:val="24"/>
          <w:szCs w:val="24"/>
        </w:rPr>
      </w:pPr>
    </w:p>
    <w:p w:rsidR="00FE1DCA" w:rsidRPr="00FE1DCA" w:rsidRDefault="00FE1DCA" w:rsidP="00FE1DCA">
      <w:pPr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>A fee of $ ____ will be charged for returned checks or declined credit cards.</w:t>
      </w:r>
    </w:p>
    <w:p w:rsidR="00FE1DCA" w:rsidRPr="00FE1DCA" w:rsidRDefault="00FE1DCA" w:rsidP="00FE1DCA">
      <w:pPr>
        <w:rPr>
          <w:rFonts w:ascii="Book Antiqua" w:hAnsi="Book Antiqua"/>
          <w:sz w:val="24"/>
          <w:szCs w:val="24"/>
        </w:rPr>
      </w:pPr>
    </w:p>
    <w:p w:rsidR="00FE1DCA" w:rsidRPr="00FE1DCA" w:rsidRDefault="00FE1DCA" w:rsidP="00FE1DCA">
      <w:pPr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 xml:space="preserve">Client is responsible for arriving at Career Coach’s office at 2:30 pm EST, on Thursdays, each week as agreed. If Client fails to arrive at the appointed time, no refund is given. If Client needs to cancel an appointment, 24 hours notice </w:t>
      </w:r>
      <w:proofErr w:type="gramStart"/>
      <w:r w:rsidRPr="00FE1DCA">
        <w:rPr>
          <w:rFonts w:ascii="Book Antiqua" w:hAnsi="Book Antiqua"/>
          <w:sz w:val="24"/>
          <w:szCs w:val="24"/>
        </w:rPr>
        <w:t>must be provided</w:t>
      </w:r>
      <w:proofErr w:type="gramEnd"/>
      <w:r w:rsidRPr="00FE1DCA">
        <w:rPr>
          <w:rFonts w:ascii="Book Antiqua" w:hAnsi="Book Antiqua"/>
          <w:sz w:val="24"/>
          <w:szCs w:val="24"/>
        </w:rPr>
        <w:t xml:space="preserve"> to Career Coach. </w:t>
      </w:r>
    </w:p>
    <w:p w:rsidR="00FE1DCA" w:rsidRPr="00FE1DCA" w:rsidRDefault="00FE1DCA" w:rsidP="00FE1DCA">
      <w:pPr>
        <w:rPr>
          <w:rFonts w:ascii="Book Antiqua" w:hAnsi="Book Antiqua"/>
          <w:sz w:val="24"/>
          <w:szCs w:val="24"/>
        </w:rPr>
      </w:pPr>
    </w:p>
    <w:p w:rsidR="00FE1DCA" w:rsidRPr="00FE1DCA" w:rsidRDefault="00FE1DCA" w:rsidP="00FE1DCA">
      <w:p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 xml:space="preserve">Client agrees to </w:t>
      </w:r>
    </w:p>
    <w:p w:rsidR="00FE1DCA" w:rsidRPr="00FE1DCA" w:rsidRDefault="00FE1DCA" w:rsidP="00FE1DCA">
      <w:pPr>
        <w:numPr>
          <w:ilvl w:val="0"/>
          <w:numId w:val="3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>Meet scheduled appointments</w:t>
      </w:r>
    </w:p>
    <w:p w:rsidR="00FE1DCA" w:rsidRPr="00FE1DCA" w:rsidRDefault="00FE1DCA" w:rsidP="00FE1DCA">
      <w:pPr>
        <w:numPr>
          <w:ilvl w:val="0"/>
          <w:numId w:val="3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>Make payments on time</w:t>
      </w:r>
    </w:p>
    <w:p w:rsidR="00FE1DCA" w:rsidRPr="00FE1DCA" w:rsidRDefault="00FE1DCA" w:rsidP="00FE1DCA">
      <w:pPr>
        <w:numPr>
          <w:ilvl w:val="0"/>
          <w:numId w:val="3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lastRenderedPageBreak/>
        <w:t>Complete homework assignments</w:t>
      </w:r>
    </w:p>
    <w:p w:rsidR="00FE1DCA" w:rsidRPr="00FE1DCA" w:rsidRDefault="00FE1DCA" w:rsidP="00FE1DCA">
      <w:pPr>
        <w:numPr>
          <w:ilvl w:val="0"/>
          <w:numId w:val="3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>Conduct research as assigned</w:t>
      </w:r>
    </w:p>
    <w:p w:rsidR="00FE1DCA" w:rsidRPr="00FE1DCA" w:rsidRDefault="00FE1DCA" w:rsidP="00FE1DCA">
      <w:pPr>
        <w:numPr>
          <w:ilvl w:val="0"/>
          <w:numId w:val="3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>Inform Career Coach weekly of progress and desired topics for each session</w:t>
      </w:r>
    </w:p>
    <w:p w:rsidR="00FE1DCA" w:rsidRPr="00FE1DCA" w:rsidRDefault="00FE1DCA" w:rsidP="00FE1DCA">
      <w:pPr>
        <w:numPr>
          <w:ilvl w:val="0"/>
          <w:numId w:val="3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>Inform Career Coach of difficulties or issues raised from the coaching sessions/program</w:t>
      </w:r>
    </w:p>
    <w:p w:rsidR="00FE1DCA" w:rsidRPr="00FE1DCA" w:rsidRDefault="00FE1DCA" w:rsidP="00FE1DCA">
      <w:pPr>
        <w:rPr>
          <w:rFonts w:ascii="Book Antiqua" w:hAnsi="Book Antiqua"/>
          <w:sz w:val="24"/>
          <w:szCs w:val="24"/>
        </w:rPr>
      </w:pPr>
    </w:p>
    <w:p w:rsidR="00FE1DCA" w:rsidRPr="00FE1DCA" w:rsidRDefault="00FE1DCA" w:rsidP="00FE1DCA">
      <w:pPr>
        <w:rPr>
          <w:rFonts w:ascii="Book Antiqua" w:hAnsi="Book Antiqua"/>
          <w:sz w:val="24"/>
          <w:szCs w:val="24"/>
        </w:rPr>
      </w:pPr>
    </w:p>
    <w:p w:rsidR="00FE1DCA" w:rsidRPr="00FE1DCA" w:rsidRDefault="00FE1DCA" w:rsidP="00FE1DCA">
      <w:p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 xml:space="preserve">Career Coach agrees to </w:t>
      </w:r>
    </w:p>
    <w:p w:rsidR="00FE1DCA" w:rsidRPr="00FE1DCA" w:rsidRDefault="00FE1DCA" w:rsidP="00FE1DCA">
      <w:pPr>
        <w:numPr>
          <w:ilvl w:val="0"/>
          <w:numId w:val="4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>Deliver written products according to agreed upon schedule</w:t>
      </w:r>
    </w:p>
    <w:p w:rsidR="00FE1DCA" w:rsidRPr="00FE1DCA" w:rsidRDefault="00FE1DCA" w:rsidP="00FE1DCA">
      <w:pPr>
        <w:numPr>
          <w:ilvl w:val="0"/>
          <w:numId w:val="4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>Meet client at appointed sessions (via telephone)</w:t>
      </w:r>
    </w:p>
    <w:p w:rsidR="00FE1DCA" w:rsidRPr="00FE1DCA" w:rsidRDefault="00FE1DCA" w:rsidP="00FE1DCA">
      <w:pPr>
        <w:numPr>
          <w:ilvl w:val="0"/>
          <w:numId w:val="4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>Allow client latitude in session discussions, but keep client focused</w:t>
      </w:r>
    </w:p>
    <w:p w:rsidR="00FE1DCA" w:rsidRPr="00FE1DCA" w:rsidRDefault="00FE1DCA" w:rsidP="00FE1DCA">
      <w:pPr>
        <w:numPr>
          <w:ilvl w:val="0"/>
          <w:numId w:val="4"/>
        </w:numPr>
        <w:rPr>
          <w:rFonts w:ascii="Book Antiqua" w:hAnsi="Book Antiqua"/>
          <w:sz w:val="24"/>
          <w:szCs w:val="24"/>
        </w:rPr>
      </w:pPr>
      <w:r w:rsidRPr="00FE1DCA">
        <w:rPr>
          <w:rFonts w:ascii="Book Antiqua" w:hAnsi="Book Antiqua"/>
          <w:sz w:val="24"/>
          <w:szCs w:val="24"/>
        </w:rPr>
        <w:t xml:space="preserve">Inform client of issues or problems </w:t>
      </w:r>
      <w:r w:rsidR="000B36B4">
        <w:rPr>
          <w:rFonts w:ascii="Book Antiqua" w:hAnsi="Book Antiqua"/>
          <w:sz w:val="24"/>
          <w:szCs w:val="24"/>
        </w:rPr>
        <w:t>stemming</w:t>
      </w:r>
      <w:r w:rsidRPr="00FE1DCA">
        <w:rPr>
          <w:rFonts w:ascii="Book Antiqua" w:hAnsi="Book Antiqua"/>
          <w:sz w:val="24"/>
          <w:szCs w:val="24"/>
        </w:rPr>
        <w:t xml:space="preserve"> from the coaching process</w:t>
      </w:r>
    </w:p>
    <w:p w:rsidR="00FE1DCA" w:rsidRPr="000931C2" w:rsidRDefault="00FE1DCA" w:rsidP="000931C2">
      <w:pPr>
        <w:rPr>
          <w:rFonts w:ascii="Book Antiqua" w:hAnsi="Book Antiqua"/>
          <w:sz w:val="24"/>
          <w:szCs w:val="24"/>
        </w:rPr>
      </w:pPr>
    </w:p>
    <w:sectPr w:rsidR="00FE1DCA" w:rsidRPr="000931C2" w:rsidSect="00FD770A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pgBorders w:offsetFrom="page">
        <w:top w:val="single" w:sz="24" w:space="24" w:color="1F497D"/>
        <w:left w:val="single" w:sz="8" w:space="24" w:color="1F497D"/>
        <w:bottom w:val="single" w:sz="24" w:space="24" w:color="1F497D"/>
        <w:right w:val="single" w:sz="8" w:space="24" w:color="1F497D"/>
      </w:pgBorders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70A" w:rsidRDefault="00FD770A">
      <w:r>
        <w:separator/>
      </w:r>
    </w:p>
  </w:endnote>
  <w:endnote w:type="continuationSeparator" w:id="0">
    <w:p w:rsidR="00FD770A" w:rsidRDefault="00FD7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e Oliv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724" w:rsidRDefault="00566724" w:rsidP="00876B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6724" w:rsidRDefault="00566724" w:rsidP="0056672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794" w:rsidRDefault="00A36794" w:rsidP="00A36794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hAnsi="Book Antiqua"/>
        <w:color w:val="1F497D"/>
        <w:sz w:val="18"/>
        <w:szCs w:val="18"/>
      </w:rPr>
      <w:t>Copyright © 2005-2012, Diane Hudson Burns / Director Certified Professional Career Coach Program/</w:t>
    </w:r>
  </w:p>
  <w:p w:rsidR="00A36794" w:rsidRDefault="00A36794" w:rsidP="00A36794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eastAsia="Calibri" w:hAnsi="Book Antiqua"/>
        <w:color w:val="1F497D"/>
        <w:sz w:val="18"/>
        <w:szCs w:val="18"/>
      </w:rPr>
      <w:t xml:space="preserve">Sponsored By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PARW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/CC / For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CPCC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 use only</w:t>
    </w:r>
  </w:p>
  <w:p w:rsidR="00566724" w:rsidRDefault="00566724" w:rsidP="0056672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70A" w:rsidRDefault="00FD770A">
      <w:r>
        <w:separator/>
      </w:r>
    </w:p>
  </w:footnote>
  <w:footnote w:type="continuationSeparator" w:id="0">
    <w:p w:rsidR="00FD770A" w:rsidRDefault="00FD7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794" w:rsidRPr="00303D0F" w:rsidRDefault="00303D0F" w:rsidP="00303D0F">
    <w:pPr>
      <w:pStyle w:val="Header"/>
      <w:jc w:val="center"/>
      <w:rPr>
        <w:b/>
        <w:sz w:val="72"/>
        <w:szCs w:val="72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 w:rsidRPr="00303D0F">
      <w:rPr>
        <w:rFonts w:ascii="Book Antiqua" w:hAnsi="Book Antiqua"/>
        <w:b/>
        <w:sz w:val="72"/>
        <w:szCs w:val="72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T</w:t>
    </w:r>
    <w:r w:rsidRPr="00303D0F">
      <w:rPr>
        <w:rFonts w:ascii="Book Antiqua" w:hAnsi="Book Antiqua"/>
        <w:b/>
        <w:sz w:val="72"/>
        <w:szCs w:val="72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he Service A</w:t>
    </w:r>
    <w:r w:rsidRPr="00303D0F">
      <w:rPr>
        <w:rFonts w:ascii="Book Antiqua" w:hAnsi="Book Antiqua"/>
        <w:b/>
        <w:sz w:val="72"/>
        <w:szCs w:val="72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greement</w:t>
    </w:r>
  </w:p>
  <w:p w:rsidR="00303D0F" w:rsidRDefault="00303D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45F7"/>
    <w:multiLevelType w:val="hybridMultilevel"/>
    <w:tmpl w:val="A1305674"/>
    <w:lvl w:ilvl="0" w:tplc="24EA6886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F11F06"/>
    <w:multiLevelType w:val="hybridMultilevel"/>
    <w:tmpl w:val="9E12B274"/>
    <w:lvl w:ilvl="0" w:tplc="24EA6886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1A41D0"/>
    <w:multiLevelType w:val="hybridMultilevel"/>
    <w:tmpl w:val="2B4085D8"/>
    <w:lvl w:ilvl="0" w:tplc="24EA6886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7F006E"/>
    <w:multiLevelType w:val="hybridMultilevel"/>
    <w:tmpl w:val="2A58F96E"/>
    <w:lvl w:ilvl="0" w:tplc="24EA6886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285"/>
    <w:rsid w:val="000931C2"/>
    <w:rsid w:val="000B36B4"/>
    <w:rsid w:val="001B4147"/>
    <w:rsid w:val="001E7B07"/>
    <w:rsid w:val="00233EB0"/>
    <w:rsid w:val="00303D0F"/>
    <w:rsid w:val="00364D5E"/>
    <w:rsid w:val="003B00C0"/>
    <w:rsid w:val="00414286"/>
    <w:rsid w:val="00542BEB"/>
    <w:rsid w:val="00566724"/>
    <w:rsid w:val="005976CC"/>
    <w:rsid w:val="00830285"/>
    <w:rsid w:val="00876BBD"/>
    <w:rsid w:val="00A36794"/>
    <w:rsid w:val="00CB2D7D"/>
    <w:rsid w:val="00CE4488"/>
    <w:rsid w:val="00EF446A"/>
    <w:rsid w:val="00F21C8B"/>
    <w:rsid w:val="00F45EEB"/>
    <w:rsid w:val="00FD770A"/>
    <w:rsid w:val="00FE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0285"/>
  </w:style>
  <w:style w:type="paragraph" w:styleId="Heading1">
    <w:name w:val="heading 1"/>
    <w:basedOn w:val="Normal"/>
    <w:next w:val="Normal"/>
    <w:qFormat/>
    <w:rsid w:val="00830285"/>
    <w:pPr>
      <w:keepNext/>
      <w:outlineLvl w:val="0"/>
    </w:pPr>
    <w:rPr>
      <w:rFonts w:ascii="Antique Olive" w:hAnsi="Antique Olive"/>
      <w:smallCaps/>
      <w:sz w:val="28"/>
    </w:rPr>
  </w:style>
  <w:style w:type="paragraph" w:styleId="Heading2">
    <w:name w:val="heading 2"/>
    <w:basedOn w:val="Normal"/>
    <w:next w:val="Normal"/>
    <w:qFormat/>
    <w:rsid w:val="00830285"/>
    <w:pPr>
      <w:keepNext/>
      <w:jc w:val="center"/>
      <w:outlineLvl w:val="1"/>
    </w:pPr>
    <w:rPr>
      <w:rFonts w:ascii="Arial" w:hAnsi="Arial"/>
      <w:b/>
      <w:i/>
      <w:sz w:val="22"/>
    </w:rPr>
  </w:style>
  <w:style w:type="paragraph" w:styleId="Heading7">
    <w:name w:val="heading 7"/>
    <w:basedOn w:val="Normal"/>
    <w:next w:val="Normal"/>
    <w:qFormat/>
    <w:rsid w:val="00830285"/>
    <w:pPr>
      <w:keepNext/>
      <w:jc w:val="center"/>
      <w:outlineLvl w:val="6"/>
    </w:pPr>
    <w:rPr>
      <w:b/>
      <w:i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830285"/>
    <w:rPr>
      <w:sz w:val="22"/>
    </w:rPr>
  </w:style>
  <w:style w:type="paragraph" w:styleId="BodyText3">
    <w:name w:val="Body Text 3"/>
    <w:basedOn w:val="Normal"/>
    <w:rsid w:val="00830285"/>
    <w:rPr>
      <w:rFonts w:ascii="Book Antiqua" w:hAnsi="Book Antiqua"/>
      <w:sz w:val="18"/>
    </w:rPr>
  </w:style>
  <w:style w:type="paragraph" w:styleId="Footer">
    <w:name w:val="footer"/>
    <w:basedOn w:val="Normal"/>
    <w:rsid w:val="005667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66724"/>
  </w:style>
  <w:style w:type="paragraph" w:styleId="Header">
    <w:name w:val="header"/>
    <w:basedOn w:val="Normal"/>
    <w:rsid w:val="00566724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0285"/>
  </w:style>
  <w:style w:type="paragraph" w:styleId="Heading1">
    <w:name w:val="heading 1"/>
    <w:basedOn w:val="Normal"/>
    <w:next w:val="Normal"/>
    <w:qFormat/>
    <w:rsid w:val="00830285"/>
    <w:pPr>
      <w:keepNext/>
      <w:outlineLvl w:val="0"/>
    </w:pPr>
    <w:rPr>
      <w:rFonts w:ascii="Antique Olive" w:hAnsi="Antique Olive"/>
      <w:smallCaps/>
      <w:sz w:val="28"/>
    </w:rPr>
  </w:style>
  <w:style w:type="paragraph" w:styleId="Heading2">
    <w:name w:val="heading 2"/>
    <w:basedOn w:val="Normal"/>
    <w:next w:val="Normal"/>
    <w:qFormat/>
    <w:rsid w:val="00830285"/>
    <w:pPr>
      <w:keepNext/>
      <w:jc w:val="center"/>
      <w:outlineLvl w:val="1"/>
    </w:pPr>
    <w:rPr>
      <w:rFonts w:ascii="Arial" w:hAnsi="Arial"/>
      <w:b/>
      <w:i/>
      <w:sz w:val="22"/>
    </w:rPr>
  </w:style>
  <w:style w:type="paragraph" w:styleId="Heading7">
    <w:name w:val="heading 7"/>
    <w:basedOn w:val="Normal"/>
    <w:next w:val="Normal"/>
    <w:qFormat/>
    <w:rsid w:val="00830285"/>
    <w:pPr>
      <w:keepNext/>
      <w:jc w:val="center"/>
      <w:outlineLvl w:val="6"/>
    </w:pPr>
    <w:rPr>
      <w:b/>
      <w:i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830285"/>
    <w:rPr>
      <w:sz w:val="22"/>
    </w:rPr>
  </w:style>
  <w:style w:type="paragraph" w:styleId="BodyText3">
    <w:name w:val="Body Text 3"/>
    <w:basedOn w:val="Normal"/>
    <w:rsid w:val="00830285"/>
    <w:rPr>
      <w:rFonts w:ascii="Book Antiqua" w:hAnsi="Book Antiqua"/>
      <w:sz w:val="18"/>
    </w:rPr>
  </w:style>
  <w:style w:type="paragraph" w:styleId="Footer">
    <w:name w:val="footer"/>
    <w:basedOn w:val="Normal"/>
    <w:rsid w:val="005667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66724"/>
  </w:style>
  <w:style w:type="paragraph" w:styleId="Header">
    <w:name w:val="header"/>
    <w:basedOn w:val="Normal"/>
    <w:rsid w:val="00566724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5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 MARKETING TECHNIQUES</vt:lpstr>
    </vt:vector>
  </TitlesOfParts>
  <Company>Career Marketing Techniques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MARKETING TECHNIQUES</dc:title>
  <dc:subject/>
  <dc:creator>Diane Hudson-Burns</dc:creator>
  <cp:keywords/>
  <dc:description/>
  <cp:lastModifiedBy>Diane Hudson Burns</cp:lastModifiedBy>
  <cp:revision>2</cp:revision>
  <dcterms:created xsi:type="dcterms:W3CDTF">2012-02-22T20:27:00Z</dcterms:created>
  <dcterms:modified xsi:type="dcterms:W3CDTF">2012-02-22T20:27:00Z</dcterms:modified>
</cp:coreProperties>
</file>